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9E2E" w14:textId="77777777" w:rsidR="00424A5A" w:rsidRPr="00795A95" w:rsidRDefault="00424A5A">
      <w:pPr>
        <w:rPr>
          <w:rFonts w:ascii="Tahoma" w:hAnsi="Tahoma" w:cs="Tahoma"/>
          <w:sz w:val="20"/>
          <w:szCs w:val="20"/>
        </w:rPr>
      </w:pPr>
    </w:p>
    <w:p w14:paraId="5737133E" w14:textId="77777777" w:rsidR="00424A5A" w:rsidRPr="00795A95" w:rsidRDefault="00424A5A">
      <w:pPr>
        <w:rPr>
          <w:rFonts w:ascii="Tahoma" w:hAnsi="Tahoma" w:cs="Tahoma"/>
          <w:sz w:val="20"/>
          <w:szCs w:val="20"/>
        </w:rPr>
      </w:pPr>
    </w:p>
    <w:p w14:paraId="76EA04C4" w14:textId="77777777" w:rsidR="00424A5A" w:rsidRPr="00795A95" w:rsidRDefault="00424A5A" w:rsidP="00424A5A">
      <w:pPr>
        <w:rPr>
          <w:rFonts w:ascii="Tahoma" w:hAnsi="Tahoma" w:cs="Tahoma"/>
          <w:sz w:val="20"/>
          <w:szCs w:val="20"/>
        </w:rPr>
      </w:pPr>
    </w:p>
    <w:p w14:paraId="0AC5CBD7" w14:textId="77777777" w:rsidR="00424A5A" w:rsidRPr="00795A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95A95" w14:paraId="2B8DE39E" w14:textId="77777777">
        <w:tc>
          <w:tcPr>
            <w:tcW w:w="1080" w:type="dxa"/>
            <w:vAlign w:val="center"/>
          </w:tcPr>
          <w:p w14:paraId="6129BBAA" w14:textId="77777777" w:rsidR="00424A5A" w:rsidRPr="00795A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9114A51" w14:textId="5AB4EC03" w:rsidR="00424A5A" w:rsidRPr="00795A95" w:rsidRDefault="00795A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color w:val="0000FF"/>
                <w:sz w:val="20"/>
                <w:szCs w:val="20"/>
              </w:rPr>
              <w:t>43001-4/2021</w:t>
            </w:r>
            <w:r w:rsidR="005013C4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475CCBEF" w14:textId="77777777" w:rsidR="00424A5A" w:rsidRPr="00795A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0866BE" w14:textId="77777777" w:rsidR="00424A5A" w:rsidRPr="00795A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5A5579" w14:textId="77777777" w:rsidR="00424A5A" w:rsidRPr="00795A95" w:rsidRDefault="00795A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color w:val="0000FF"/>
                <w:sz w:val="20"/>
                <w:szCs w:val="20"/>
              </w:rPr>
              <w:t>A-27/21 G</w:t>
            </w:r>
            <w:r w:rsidR="00424A5A" w:rsidRPr="00795A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95A95" w14:paraId="366FA639" w14:textId="77777777">
        <w:tc>
          <w:tcPr>
            <w:tcW w:w="1080" w:type="dxa"/>
            <w:vAlign w:val="center"/>
          </w:tcPr>
          <w:p w14:paraId="7D61E402" w14:textId="77777777" w:rsidR="00424A5A" w:rsidRPr="00795A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752919" w14:textId="77777777" w:rsidR="00424A5A" w:rsidRPr="00795A95" w:rsidRDefault="00795A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color w:val="0000FF"/>
                <w:sz w:val="20"/>
                <w:szCs w:val="20"/>
              </w:rPr>
              <w:t>22.02.2021</w:t>
            </w:r>
          </w:p>
        </w:tc>
        <w:tc>
          <w:tcPr>
            <w:tcW w:w="1080" w:type="dxa"/>
            <w:vAlign w:val="center"/>
          </w:tcPr>
          <w:p w14:paraId="3CB66E09" w14:textId="77777777" w:rsidR="00424A5A" w:rsidRPr="00795A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A833D3" w14:textId="77777777" w:rsidR="00424A5A" w:rsidRPr="00795A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D8F659" w14:textId="77777777" w:rsidR="00424A5A" w:rsidRPr="00795A95" w:rsidRDefault="00795A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95A95">
              <w:rPr>
                <w:rFonts w:ascii="Tahoma" w:hAnsi="Tahoma" w:cs="Tahoma"/>
                <w:color w:val="0000FF"/>
                <w:sz w:val="20"/>
                <w:szCs w:val="20"/>
              </w:rPr>
              <w:t>2431-21-000134/0</w:t>
            </w:r>
          </w:p>
        </w:tc>
      </w:tr>
    </w:tbl>
    <w:p w14:paraId="7448B624" w14:textId="77777777" w:rsidR="00424A5A" w:rsidRPr="00795A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807053" w14:textId="77777777" w:rsidR="00424A5A" w:rsidRPr="00795A95" w:rsidRDefault="00424A5A">
      <w:pPr>
        <w:rPr>
          <w:rFonts w:ascii="Tahoma" w:hAnsi="Tahoma" w:cs="Tahoma"/>
          <w:sz w:val="20"/>
          <w:szCs w:val="20"/>
        </w:rPr>
      </w:pPr>
    </w:p>
    <w:p w14:paraId="6E61F3B2" w14:textId="77777777" w:rsidR="00556816" w:rsidRPr="00795A95" w:rsidRDefault="00556816">
      <w:pPr>
        <w:rPr>
          <w:rFonts w:ascii="Tahoma" w:hAnsi="Tahoma" w:cs="Tahoma"/>
          <w:sz w:val="20"/>
          <w:szCs w:val="20"/>
        </w:rPr>
      </w:pPr>
    </w:p>
    <w:p w14:paraId="3ECEE1CF" w14:textId="77777777" w:rsidR="00424A5A" w:rsidRPr="00795A95" w:rsidRDefault="00424A5A">
      <w:pPr>
        <w:rPr>
          <w:rFonts w:ascii="Tahoma" w:hAnsi="Tahoma" w:cs="Tahoma"/>
          <w:sz w:val="20"/>
          <w:szCs w:val="20"/>
        </w:rPr>
      </w:pPr>
    </w:p>
    <w:p w14:paraId="21B99CA4" w14:textId="77777777" w:rsidR="00E813F4" w:rsidRPr="00795A95" w:rsidRDefault="00E813F4" w:rsidP="00E813F4">
      <w:pPr>
        <w:rPr>
          <w:rFonts w:ascii="Tahoma" w:hAnsi="Tahoma" w:cs="Tahoma"/>
          <w:sz w:val="20"/>
          <w:szCs w:val="20"/>
        </w:rPr>
      </w:pPr>
    </w:p>
    <w:p w14:paraId="68BAFC45" w14:textId="77777777" w:rsidR="00E813F4" w:rsidRPr="00795A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95A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86CC1D9" w14:textId="77777777" w:rsidR="00E813F4" w:rsidRPr="00795A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95A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55996B" w14:textId="77777777" w:rsidR="00E813F4" w:rsidRPr="00795A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95A95" w14:paraId="40C6D984" w14:textId="77777777">
        <w:tc>
          <w:tcPr>
            <w:tcW w:w="9288" w:type="dxa"/>
          </w:tcPr>
          <w:p w14:paraId="01EB73D1" w14:textId="77777777" w:rsidR="00E813F4" w:rsidRPr="00795A95" w:rsidRDefault="00795A9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95A95">
              <w:rPr>
                <w:rFonts w:ascii="Tahoma" w:hAnsi="Tahoma" w:cs="Tahoma"/>
                <w:b/>
                <w:szCs w:val="20"/>
              </w:rPr>
              <w:t>Rekonstr.c.R2-418/1202 Dobruška vas-</w:t>
            </w:r>
            <w:proofErr w:type="spellStart"/>
            <w:r w:rsidRPr="00795A95">
              <w:rPr>
                <w:rFonts w:ascii="Tahoma" w:hAnsi="Tahoma" w:cs="Tahoma"/>
                <w:b/>
                <w:szCs w:val="20"/>
              </w:rPr>
              <w:t>Šentjernej,od</w:t>
            </w:r>
            <w:proofErr w:type="spellEnd"/>
            <w:r w:rsidRPr="00795A95">
              <w:rPr>
                <w:rFonts w:ascii="Tahoma" w:hAnsi="Tahoma" w:cs="Tahoma"/>
                <w:b/>
                <w:szCs w:val="20"/>
              </w:rPr>
              <w:t xml:space="preserve"> km 3.000-3.550,od km 4.100-4.900 in </w:t>
            </w:r>
            <w:proofErr w:type="spellStart"/>
            <w:r w:rsidRPr="00795A95">
              <w:rPr>
                <w:rFonts w:ascii="Tahoma" w:hAnsi="Tahoma" w:cs="Tahoma"/>
                <w:b/>
                <w:szCs w:val="20"/>
              </w:rPr>
              <w:t>ured.enostr.hodnika</w:t>
            </w:r>
            <w:proofErr w:type="spellEnd"/>
            <w:r w:rsidRPr="00795A95">
              <w:rPr>
                <w:rFonts w:ascii="Tahoma" w:hAnsi="Tahoma" w:cs="Tahoma"/>
                <w:b/>
                <w:szCs w:val="20"/>
              </w:rPr>
              <w:t xml:space="preserve"> za pešce od km 2.562-3.000,od km 3.550-4.100</w:t>
            </w:r>
          </w:p>
        </w:tc>
      </w:tr>
    </w:tbl>
    <w:p w14:paraId="27936676" w14:textId="77777777" w:rsidR="00E813F4" w:rsidRPr="00795A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CCE8E9D" w14:textId="77777777" w:rsidR="00E813F4" w:rsidRPr="00795A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B41FD64" w14:textId="77777777" w:rsidR="00795A95" w:rsidRPr="00795A95" w:rsidRDefault="00795A95" w:rsidP="00795A9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95A95">
        <w:rPr>
          <w:rFonts w:ascii="Tahoma" w:hAnsi="Tahoma" w:cs="Tahoma"/>
          <w:b/>
          <w:color w:val="333333"/>
          <w:sz w:val="20"/>
          <w:szCs w:val="20"/>
          <w:lang w:eastAsia="sl-SI"/>
        </w:rPr>
        <w:t>JN000278/2021-B01 - A-27/21, datum objave: 20.01.2021</w:t>
      </w:r>
    </w:p>
    <w:p w14:paraId="2DA2D5CC" w14:textId="77777777" w:rsidR="00E813F4" w:rsidRPr="00795A95" w:rsidRDefault="00795A9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95A9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22.02.2021   11:50</w:t>
      </w:r>
    </w:p>
    <w:p w14:paraId="5AF0BF4F" w14:textId="77777777" w:rsidR="00E813F4" w:rsidRPr="00795A9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95A95">
        <w:rPr>
          <w:rFonts w:ascii="Tahoma" w:hAnsi="Tahoma" w:cs="Tahoma"/>
          <w:b/>
          <w:szCs w:val="20"/>
        </w:rPr>
        <w:t>Vprašanje:</w:t>
      </w:r>
    </w:p>
    <w:p w14:paraId="60E82F7C" w14:textId="77777777" w:rsidR="00E813F4" w:rsidRPr="00795A95" w:rsidRDefault="00E813F4" w:rsidP="00795A9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6729691" w14:textId="77777777" w:rsidR="00795A95" w:rsidRPr="00795A95" w:rsidRDefault="00795A95" w:rsidP="00795A9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795A9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795A95">
        <w:rPr>
          <w:rFonts w:ascii="Tahoma" w:hAnsi="Tahoma" w:cs="Tahoma"/>
          <w:color w:val="333333"/>
          <w:sz w:val="20"/>
          <w:szCs w:val="20"/>
        </w:rPr>
        <w:br/>
      </w:r>
      <w:r w:rsidRPr="00795A9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prosimo za recepturo s penjenim bitumnom (naveden delež bitumna in cementa), za izvedbo hladne reciklaže s penjenim bitumnom v debelini 25 cm.</w:t>
      </w:r>
    </w:p>
    <w:p w14:paraId="35070F72" w14:textId="77777777" w:rsidR="00E813F4" w:rsidRPr="00795A9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AE848ED" w14:textId="77777777" w:rsidR="00E813F4" w:rsidRPr="00795A9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C4294FF" w14:textId="3BED19D3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95A95">
        <w:rPr>
          <w:rFonts w:ascii="Tahoma" w:hAnsi="Tahoma" w:cs="Tahoma"/>
          <w:b/>
          <w:szCs w:val="20"/>
        </w:rPr>
        <w:t>Odgovor:</w:t>
      </w:r>
    </w:p>
    <w:p w14:paraId="12047CB6" w14:textId="77777777" w:rsidR="005013C4" w:rsidRPr="00795A95" w:rsidRDefault="005013C4" w:rsidP="00E813F4">
      <w:pPr>
        <w:pStyle w:val="BodyText2"/>
        <w:rPr>
          <w:rFonts w:ascii="Tahoma" w:hAnsi="Tahoma" w:cs="Tahoma"/>
          <w:b/>
          <w:szCs w:val="20"/>
        </w:rPr>
      </w:pPr>
    </w:p>
    <w:p w14:paraId="515ADFDD" w14:textId="7676B6EC" w:rsidR="00E813F4" w:rsidRPr="00795A95" w:rsidRDefault="000A5263" w:rsidP="00795A9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A5263">
        <w:rPr>
          <w:rFonts w:ascii="Tahoma" w:hAnsi="Tahoma" w:cs="Tahoma"/>
          <w:sz w:val="20"/>
          <w:szCs w:val="20"/>
        </w:rPr>
        <w:t>Kot je navedeno v popisu, mora izvajalec sam predhodno zagotoviti odvzem vzorcev obstoječega materiala in izdelati laboratorijsko izdelavo recepture.</w:t>
      </w:r>
    </w:p>
    <w:p w14:paraId="264B0A69" w14:textId="77777777" w:rsidR="00E813F4" w:rsidRPr="00795A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7DB31EB" w14:textId="77777777" w:rsidR="00556816" w:rsidRPr="00795A95" w:rsidRDefault="00556816">
      <w:pPr>
        <w:rPr>
          <w:rFonts w:ascii="Tahoma" w:hAnsi="Tahoma" w:cs="Tahoma"/>
          <w:sz w:val="20"/>
          <w:szCs w:val="20"/>
        </w:rPr>
      </w:pPr>
    </w:p>
    <w:sectPr w:rsidR="00556816" w:rsidRPr="00795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CC52" w14:textId="77777777" w:rsidR="00DA047C" w:rsidRDefault="00DA047C">
      <w:r>
        <w:separator/>
      </w:r>
    </w:p>
  </w:endnote>
  <w:endnote w:type="continuationSeparator" w:id="0">
    <w:p w14:paraId="6ADE5D08" w14:textId="77777777" w:rsidR="00DA047C" w:rsidRDefault="00DA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7359" w14:textId="77777777" w:rsidR="00795A95" w:rsidRDefault="0079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E44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F959F8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AE983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6124BB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EEE41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B082C5" w14:textId="45C1ADB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13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A16B1D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3B1B29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1012" w14:textId="77777777" w:rsidR="00E813F4" w:rsidRDefault="00E813F4" w:rsidP="002507C2">
    <w:pPr>
      <w:pStyle w:val="Footer"/>
      <w:ind w:firstLine="540"/>
    </w:pPr>
    <w:r>
      <w:t xml:space="preserve">  </w:t>
    </w:r>
    <w:r w:rsidR="00795A95" w:rsidRPr="00643501">
      <w:rPr>
        <w:noProof/>
        <w:lang w:eastAsia="sl-SI"/>
      </w:rPr>
      <w:drawing>
        <wp:inline distT="0" distB="0" distL="0" distR="0" wp14:anchorId="46A2B8FE" wp14:editId="6B9FC84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5A95" w:rsidRPr="00643501">
      <w:rPr>
        <w:noProof/>
        <w:lang w:eastAsia="sl-SI"/>
      </w:rPr>
      <w:drawing>
        <wp:inline distT="0" distB="0" distL="0" distR="0" wp14:anchorId="6BD2599A" wp14:editId="7FC449A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5A95" w:rsidRPr="00CF74F9">
      <w:rPr>
        <w:noProof/>
        <w:lang w:eastAsia="sl-SI"/>
      </w:rPr>
      <w:drawing>
        <wp:inline distT="0" distB="0" distL="0" distR="0" wp14:anchorId="284B5EDF" wp14:editId="6E834F9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923EA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DD18" w14:textId="77777777" w:rsidR="00DA047C" w:rsidRDefault="00DA047C">
      <w:r>
        <w:separator/>
      </w:r>
    </w:p>
  </w:footnote>
  <w:footnote w:type="continuationSeparator" w:id="0">
    <w:p w14:paraId="0A318DEC" w14:textId="77777777" w:rsidR="00DA047C" w:rsidRDefault="00DA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C97" w14:textId="77777777" w:rsidR="00795A95" w:rsidRDefault="0079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428B" w14:textId="77777777" w:rsidR="00795A95" w:rsidRDefault="0079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60DD" w14:textId="77777777" w:rsidR="00DB7CDA" w:rsidRDefault="00795A9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35478A4" wp14:editId="1AA4FDA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5"/>
    <w:rsid w:val="000646A9"/>
    <w:rsid w:val="000A526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013C4"/>
    <w:rsid w:val="00556816"/>
    <w:rsid w:val="00634B0D"/>
    <w:rsid w:val="00637BE6"/>
    <w:rsid w:val="00795A95"/>
    <w:rsid w:val="009941CE"/>
    <w:rsid w:val="009B1FD9"/>
    <w:rsid w:val="00A05C73"/>
    <w:rsid w:val="00A17575"/>
    <w:rsid w:val="00AD3747"/>
    <w:rsid w:val="00CF1437"/>
    <w:rsid w:val="00DA047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8129D"/>
  <w15:chartTrackingRefBased/>
  <w15:docId w15:val="{9289A080-FD21-4135-BD7C-99C99A6E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95A9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5A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2021-02-24T07:59:00Z</cp:lastPrinted>
  <dcterms:created xsi:type="dcterms:W3CDTF">2021-02-22T11:14:00Z</dcterms:created>
  <dcterms:modified xsi:type="dcterms:W3CDTF">2021-02-24T07:59:00Z</dcterms:modified>
</cp:coreProperties>
</file>